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6353" w14:textId="35F127A4" w:rsidR="00A92B42" w:rsidRPr="00563D5F" w:rsidRDefault="002742F8" w:rsidP="00A92B42">
      <w:pPr>
        <w:jc w:val="center"/>
        <w:rPr>
          <w:rFonts w:cstheme="minorHAnsi"/>
          <w:b/>
          <w:bCs/>
          <w:sz w:val="28"/>
          <w:szCs w:val="28"/>
        </w:rPr>
      </w:pPr>
      <w:r w:rsidRPr="00563D5F">
        <w:rPr>
          <w:rFonts w:cstheme="minorHAnsi"/>
          <w:b/>
          <w:bCs/>
          <w:sz w:val="28"/>
          <w:szCs w:val="28"/>
        </w:rPr>
        <w:t xml:space="preserve">Change </w:t>
      </w:r>
      <w:r w:rsidR="00F90162" w:rsidRPr="00563D5F">
        <w:rPr>
          <w:rFonts w:cstheme="minorHAnsi"/>
          <w:b/>
          <w:bCs/>
          <w:sz w:val="28"/>
          <w:szCs w:val="28"/>
        </w:rPr>
        <w:t>L</w:t>
      </w:r>
      <w:r w:rsidRPr="00563D5F">
        <w:rPr>
          <w:rFonts w:cstheme="minorHAnsi"/>
          <w:b/>
          <w:bCs/>
          <w:sz w:val="28"/>
          <w:szCs w:val="28"/>
        </w:rPr>
        <w:t>og</w:t>
      </w:r>
      <w:r w:rsidR="00A92B42" w:rsidRPr="00563D5F">
        <w:rPr>
          <w:rFonts w:cstheme="minorHAnsi"/>
          <w:b/>
          <w:bCs/>
          <w:sz w:val="28"/>
          <w:szCs w:val="28"/>
        </w:rPr>
        <w:t xml:space="preserve"> for 45VH2-GREET</w:t>
      </w:r>
      <w:r w:rsidR="00C23193" w:rsidRPr="00563D5F">
        <w:rPr>
          <w:rFonts w:cstheme="minorHAnsi"/>
          <w:b/>
          <w:bCs/>
          <w:sz w:val="28"/>
          <w:szCs w:val="28"/>
        </w:rPr>
        <w:t xml:space="preserve"> </w:t>
      </w:r>
      <w:r w:rsidR="000D5744">
        <w:rPr>
          <w:rFonts w:cstheme="minorHAnsi"/>
          <w:b/>
          <w:bCs/>
          <w:sz w:val="28"/>
          <w:szCs w:val="28"/>
        </w:rPr>
        <w:t>“</w:t>
      </w:r>
      <w:r w:rsidR="000D5744" w:rsidRPr="000D5744">
        <w:rPr>
          <w:rFonts w:cstheme="minorHAnsi"/>
          <w:b/>
          <w:bCs/>
          <w:sz w:val="28"/>
          <w:szCs w:val="28"/>
        </w:rPr>
        <w:t>Guidelines to Determine Well-to-Gate Greenhouse Gas (GHG) Emissions of Hydrogen Production Pathways</w:t>
      </w:r>
      <w:r w:rsidR="000D5744">
        <w:rPr>
          <w:rFonts w:cstheme="minorHAnsi"/>
          <w:b/>
          <w:bCs/>
          <w:sz w:val="28"/>
          <w:szCs w:val="28"/>
        </w:rPr>
        <w:t>”</w:t>
      </w:r>
    </w:p>
    <w:p w14:paraId="6F9AF914" w14:textId="449A6F44" w:rsidR="00A92B42" w:rsidRPr="00563D5F" w:rsidRDefault="00BE48E2">
      <w:pPr>
        <w:rPr>
          <w:b/>
          <w:u w:val="single"/>
        </w:rPr>
      </w:pPr>
      <w:r>
        <w:rPr>
          <w:b/>
          <w:u w:val="single"/>
        </w:rPr>
        <w:t>Ma</w:t>
      </w:r>
      <w:r w:rsidR="007160C4">
        <w:rPr>
          <w:b/>
          <w:u w:val="single"/>
        </w:rPr>
        <w:t>rch</w:t>
      </w:r>
      <w:r w:rsidR="00F90162" w:rsidRPr="4000CB88">
        <w:rPr>
          <w:b/>
          <w:u w:val="single"/>
        </w:rPr>
        <w:t xml:space="preserve"> 2024</w:t>
      </w:r>
      <w:r w:rsidR="000D5744">
        <w:rPr>
          <w:b/>
          <w:u w:val="single"/>
        </w:rPr>
        <w:t xml:space="preserve"> Supporting Documentation</w:t>
      </w:r>
      <w:r w:rsidR="00053D68" w:rsidRPr="4000CB88">
        <w:rPr>
          <w:b/>
          <w:u w:val="single"/>
        </w:rPr>
        <w:t>:</w:t>
      </w:r>
    </w:p>
    <w:p w14:paraId="714A6391" w14:textId="769AA5A5" w:rsidR="00AE5329" w:rsidRPr="00563D5F" w:rsidRDefault="00BE48E2">
      <w:r>
        <w:t xml:space="preserve">Updates in the </w:t>
      </w:r>
      <w:r w:rsidR="000D5744">
        <w:t>Ma</w:t>
      </w:r>
      <w:r w:rsidR="007160C4">
        <w:t>rch</w:t>
      </w:r>
      <w:r w:rsidR="000D5744">
        <w:t xml:space="preserve"> 2024 documentation </w:t>
      </w:r>
      <w:r>
        <w:t xml:space="preserve">include: </w:t>
      </w:r>
    </w:p>
    <w:p w14:paraId="27FA363E" w14:textId="05821FEC" w:rsidR="4C317791" w:rsidRDefault="00BE48E2" w:rsidP="7F28A4D3">
      <w:pPr>
        <w:pStyle w:val="ListParagraph"/>
        <w:numPr>
          <w:ilvl w:val="0"/>
          <w:numId w:val="1"/>
        </w:numPr>
      </w:pPr>
      <w:r>
        <w:t xml:space="preserve">Inclusion of </w:t>
      </w:r>
      <w:r w:rsidR="000D5744">
        <w:t>App</w:t>
      </w:r>
      <w:r w:rsidR="00137CE3">
        <w:t>endix A, which</w:t>
      </w:r>
      <w:r>
        <w:t xml:space="preserve"> defines </w:t>
      </w:r>
      <w:r w:rsidR="00137CE3">
        <w:t>hydrogen production pathways</w:t>
      </w:r>
      <w:r>
        <w:t xml:space="preserve"> represented in 45VH2-GREET</w:t>
      </w:r>
    </w:p>
    <w:p w14:paraId="4C681450" w14:textId="77777777" w:rsidR="000D5744" w:rsidRDefault="00BE48E2" w:rsidP="00F90162">
      <w:pPr>
        <w:pStyle w:val="ListParagraph"/>
        <w:numPr>
          <w:ilvl w:val="0"/>
          <w:numId w:val="1"/>
        </w:numPr>
      </w:pPr>
      <w:r>
        <w:t xml:space="preserve">Corrects </w:t>
      </w:r>
      <w:r w:rsidR="000D5744">
        <w:t>the description regarding properties of steam co-products on page 11.</w:t>
      </w:r>
    </w:p>
    <w:p w14:paraId="2584263B" w14:textId="187B7301" w:rsidR="00EE090B" w:rsidRPr="00563D5F" w:rsidRDefault="000D5744" w:rsidP="000D5744">
      <w:pPr>
        <w:pStyle w:val="ListParagraph"/>
        <w:numPr>
          <w:ilvl w:val="0"/>
          <w:numId w:val="1"/>
        </w:numPr>
      </w:pPr>
      <w:r>
        <w:t xml:space="preserve">Corrects the emissions factor for electricity production from natural gas turbines with CCS on page 14. </w:t>
      </w:r>
    </w:p>
    <w:sectPr w:rsidR="00EE090B" w:rsidRPr="0056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545B"/>
    <w:multiLevelType w:val="hybridMultilevel"/>
    <w:tmpl w:val="0134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C"/>
    <w:rsid w:val="00004020"/>
    <w:rsid w:val="00053D68"/>
    <w:rsid w:val="00063D46"/>
    <w:rsid w:val="0009534B"/>
    <w:rsid w:val="000D5744"/>
    <w:rsid w:val="000E31A1"/>
    <w:rsid w:val="00137CE3"/>
    <w:rsid w:val="00166A12"/>
    <w:rsid w:val="00197297"/>
    <w:rsid w:val="002225F3"/>
    <w:rsid w:val="002742F8"/>
    <w:rsid w:val="0039197A"/>
    <w:rsid w:val="00392E9C"/>
    <w:rsid w:val="003B789D"/>
    <w:rsid w:val="004355A1"/>
    <w:rsid w:val="0046214A"/>
    <w:rsid w:val="0046245F"/>
    <w:rsid w:val="004B6CD3"/>
    <w:rsid w:val="004D7309"/>
    <w:rsid w:val="00502FD5"/>
    <w:rsid w:val="00530A14"/>
    <w:rsid w:val="005424BC"/>
    <w:rsid w:val="005576CC"/>
    <w:rsid w:val="00563D5F"/>
    <w:rsid w:val="0058600E"/>
    <w:rsid w:val="005908F6"/>
    <w:rsid w:val="005D20EB"/>
    <w:rsid w:val="005E4F24"/>
    <w:rsid w:val="005F0D9E"/>
    <w:rsid w:val="00653571"/>
    <w:rsid w:val="00676F24"/>
    <w:rsid w:val="00713348"/>
    <w:rsid w:val="007160C4"/>
    <w:rsid w:val="00766DDD"/>
    <w:rsid w:val="007A27D1"/>
    <w:rsid w:val="007C17BE"/>
    <w:rsid w:val="007E350A"/>
    <w:rsid w:val="007E6468"/>
    <w:rsid w:val="00851BC6"/>
    <w:rsid w:val="0085451A"/>
    <w:rsid w:val="00880E0C"/>
    <w:rsid w:val="009505BF"/>
    <w:rsid w:val="009C307D"/>
    <w:rsid w:val="00A2573A"/>
    <w:rsid w:val="00A92B42"/>
    <w:rsid w:val="00AB41B2"/>
    <w:rsid w:val="00AE21FD"/>
    <w:rsid w:val="00AE5329"/>
    <w:rsid w:val="00B7350E"/>
    <w:rsid w:val="00BD5087"/>
    <w:rsid w:val="00BE48E2"/>
    <w:rsid w:val="00C23193"/>
    <w:rsid w:val="00CF4463"/>
    <w:rsid w:val="00D01B9F"/>
    <w:rsid w:val="00D9557C"/>
    <w:rsid w:val="00DB0B09"/>
    <w:rsid w:val="00DE0294"/>
    <w:rsid w:val="00E016DC"/>
    <w:rsid w:val="00EA4823"/>
    <w:rsid w:val="00EE090B"/>
    <w:rsid w:val="00EE19B3"/>
    <w:rsid w:val="00F11261"/>
    <w:rsid w:val="00F666DD"/>
    <w:rsid w:val="00F90162"/>
    <w:rsid w:val="00FB2751"/>
    <w:rsid w:val="00FF211B"/>
    <w:rsid w:val="00FF5C80"/>
    <w:rsid w:val="00FF6529"/>
    <w:rsid w:val="01ADCC78"/>
    <w:rsid w:val="06B38E67"/>
    <w:rsid w:val="0C4AC509"/>
    <w:rsid w:val="127BFBD6"/>
    <w:rsid w:val="15FB1486"/>
    <w:rsid w:val="1B4318D2"/>
    <w:rsid w:val="1B8A8EBD"/>
    <w:rsid w:val="1E10ED0E"/>
    <w:rsid w:val="235EB0ED"/>
    <w:rsid w:val="26D3F354"/>
    <w:rsid w:val="2C28C05E"/>
    <w:rsid w:val="3458851A"/>
    <w:rsid w:val="3C381C24"/>
    <w:rsid w:val="3F644AC9"/>
    <w:rsid w:val="3F7E7270"/>
    <w:rsid w:val="4000CB88"/>
    <w:rsid w:val="40C34F31"/>
    <w:rsid w:val="4430AD6F"/>
    <w:rsid w:val="4656E4AF"/>
    <w:rsid w:val="498E8571"/>
    <w:rsid w:val="4C317791"/>
    <w:rsid w:val="588A8B00"/>
    <w:rsid w:val="5C9E33A0"/>
    <w:rsid w:val="6191EB87"/>
    <w:rsid w:val="6453C7F3"/>
    <w:rsid w:val="66DB6DC1"/>
    <w:rsid w:val="73C1DE4F"/>
    <w:rsid w:val="755DAEB0"/>
    <w:rsid w:val="76F97F11"/>
    <w:rsid w:val="7857AAB1"/>
    <w:rsid w:val="79255ECF"/>
    <w:rsid w:val="7ADD0155"/>
    <w:rsid w:val="7F28A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A0BA"/>
  <w15:chartTrackingRefBased/>
  <w15:docId w15:val="{B2996380-D694-431E-8BB2-6E5ADAA9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B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6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D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6d46bd7-4a58-4bc0-a217-7245e6e70419" ContentTypeId="0x0101003BE6F3BD37A8BE4A9CF9E5B20FCA8325" PreviousValue="false" LastSyncTimeStamp="2022-05-13T19:39:25.3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E_Document" ma:contentTypeID="0x0101003BE6F3BD37A8BE4A9CF9E5B20FCA8325005AED73D599724A4FB0D03EE28DA6FDA2" ma:contentTypeVersion="4" ma:contentTypeDescription="Records Management Custom Content Type" ma:contentTypeScope="" ma:versionID="2df5d5c7deafe81873d2b53df970c607">
  <xsd:schema xmlns:xsd="http://www.w3.org/2001/XMLSchema" xmlns:xs="http://www.w3.org/2001/XMLSchema" xmlns:p="http://schemas.microsoft.com/office/2006/metadata/properties" xmlns:ns1="http://schemas.microsoft.com/sharepoint/v3" xmlns:ns2="0a20205c-0631-4ff0-81c6-46eee12fe7e9" targetNamespace="http://schemas.microsoft.com/office/2006/metadata/properties" ma:root="true" ma:fieldsID="6f3fbe31e16656711e3cc62b6e1eab43" ns1:_="" ns2:_="">
    <xsd:import namespace="http://schemas.microsoft.com/sharepoint/v3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of14d78f52f345898c0ddedd687ab3c2" minOccurs="0"/>
                <xsd:element ref="ns2:TaxCatchAll" minOccurs="0"/>
                <xsd:element ref="ns2:TaxCatchAllLabel" minOccurs="0"/>
                <xsd:element ref="ns2:l549fbc4080b4daf9a141105daaaac0d" minOccurs="0"/>
                <xsd:element ref="ns2:m2489ac9119d484abc1790b5183501f0" minOccurs="0"/>
                <xsd:element ref="ns2:b4c5b01d6c204394af15501c7e447331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of14d78f52f345898c0ddedd687ab3c2" ma:index="8" nillable="true" ma:taxonomy="true" ma:internalName="of14d78f52f345898c0ddedd687ab3c2" ma:taxonomyFieldName="DOE_LifecycleState" ma:displayName="DOE_LifecycleState" ma:default="1;#Draft|44aca65a-a2b8-4064-ac99-6d3b27b9c145" ma:fieldId="{8f14d78f-52f3-4589-8c0d-dedd687ab3c2}" ma:sspId="26d46bd7-4a58-4bc0-a217-7245e6e70419" ma:termSetId="0daebdac-d977-4554-85a3-a33d6e4cb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5312dc6-17c9-4050-b45e-22a33359d0c5}" ma:internalName="TaxCatchAll" ma:showField="CatchAllData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312dc6-17c9-4050-b45e-22a33359d0c5}" ma:internalName="TaxCatchAllLabel" ma:readOnly="true" ma:showField="CatchAllDataLabel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9fbc4080b4daf9a141105daaaac0d" ma:index="12" nillable="true" ma:taxonomy="true" ma:internalName="l549fbc4080b4daf9a141105daaaac0d" ma:taxonomyFieldName="DOE_OwningOrg" ma:displayName="DOE_OwningOrg" ma:default="4;#Office of Policy|74f8a15e-576f-4586-a6cc-3b96b9734bcf" ma:fieldId="{5549fbc4-080b-4daf-9a14-1105daaaac0d}" ma:sspId="26d46bd7-4a58-4bc0-a217-7245e6e70419" ma:termSetId="b572243c-0fd9-4de0-93b7-c66448ab2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89ac9119d484abc1790b5183501f0" ma:index="14" nillable="true" ma:taxonomy="true" ma:internalName="m2489ac9119d484abc1790b5183501f0" ma:taxonomyFieldName="DOE_ProjectStatus" ma:displayName="DOE_ProjectStatus" ma:fieldId="{62489ac9-119d-484a-bc17-90b5183501f0}" ma:sspId="26d46bd7-4a58-4bc0-a217-7245e6e70419" ma:termSetId="b207702c-b0a2-464d-b5d0-044ec78c6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c5b01d6c204394af15501c7e447331" ma:index="16" nillable="true" ma:taxonomy="true" ma:internalName="b4c5b01d6c204394af15501c7e447331" ma:taxonomyFieldName="DOE_RecordsDispositionSchedule" ma:displayName="DOE_RecordsDispositionSchedule" ma:default="3;#Unscheduled Mission Support|61e42951-4137-4b13-929b-939a2dc4abe0" ma:fieldId="{b4c5b01d-6c20-4394-af15-501c7e447331}" ma:sspId="26d46bd7-4a58-4bc0-a217-7245e6e70419" ma:termSetId="f436e0b3-d0a7-423b-8bf4-6e3272f3ca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489ac9119d484abc1790b5183501f0 xmlns="0a20205c-0631-4ff0-81c6-46eee12fe7e9">
      <Terms xmlns="http://schemas.microsoft.com/office/infopath/2007/PartnerControls"/>
    </m2489ac9119d484abc1790b5183501f0>
    <b4c5b01d6c204394af15501c7e447331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Unscheduled Mission Support</TermName>
          <TermId xmlns="http://schemas.microsoft.com/office/infopath/2007/PartnerControls">61e42951-4137-4b13-929b-939a2dc4abe0</TermId>
        </TermInfo>
      </Terms>
    </b4c5b01d6c204394af15501c7e447331>
    <of14d78f52f345898c0ddedd687ab3c2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44aca65a-a2b8-4064-ac99-6d3b27b9c145</TermId>
        </TermInfo>
      </Terms>
    </of14d78f52f345898c0ddedd687ab3c2>
    <DocumentSetDescription xmlns="http://schemas.microsoft.com/sharepoint/v3" xsi:nil="true"/>
    <l549fbc4080b4daf9a141105daaaac0d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Policy</TermName>
          <TermId xmlns="http://schemas.microsoft.com/office/infopath/2007/PartnerControls">74f8a15e-576f-4586-a6cc-3b96b9734bcf</TermId>
        </TermInfo>
      </Terms>
    </l549fbc4080b4daf9a141105daaaac0d>
    <TaxCatchAll xmlns="0a20205c-0631-4ff0-81c6-46eee12fe7e9"/>
  </documentManagement>
</p:properties>
</file>

<file path=customXml/itemProps1.xml><?xml version="1.0" encoding="utf-8"?>
<ds:datastoreItem xmlns:ds="http://schemas.openxmlformats.org/officeDocument/2006/customXml" ds:itemID="{D4A78BB8-E1D7-4A0C-9654-A554BC8D4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EC0D1-B2E8-42DC-A018-471F23A072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C9E8AB-99D6-4E48-BBA9-52D76201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DF1F3-208F-4F0C-BA06-52AFF2A7006B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a20205c-0631-4ff0-81c6-46eee12fe7e9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Clarence</dc:creator>
  <cp:keywords/>
  <dc:description/>
  <cp:lastModifiedBy>Rustagi, Neha</cp:lastModifiedBy>
  <cp:revision>3</cp:revision>
  <dcterms:created xsi:type="dcterms:W3CDTF">2024-05-23T17:52:00Z</dcterms:created>
  <dcterms:modified xsi:type="dcterms:W3CDTF">2024-05-24T13:32:00Z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0x0101003BE6F3BD37A8BE4A9CF9E5B20FCA8325005AED73D599724A4FB0D03EE28DA6FDA2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E_LifecycleState">
    <vt:lpwstr>1;#Active|44aca65a-a2b8-4064-ac99-6d3b27b9c145</vt:lpwstr>
  </property>
  <property fmtid="{D5CDD505-2E9C-101B-9397-08002B2CF9AE}" pid="6" name="DOE_ProjectStatus">
    <vt:lpwstr/>
  </property>
  <property fmtid="{D5CDD505-2E9C-101B-9397-08002B2CF9AE}" pid="7" name="DOE_OwningOrg">
    <vt:lpwstr>4;#Office of Policy|74f8a15e-576f-4586-a6cc-3b96b9734bcf</vt:lpwstr>
  </property>
  <property fmtid="{D5CDD505-2E9C-101B-9397-08002B2CF9AE}" pid="8" name="DOE_RecordsDispositionSchedule">
    <vt:lpwstr>3;#Unscheduled Mission Support|61e42951-4137-4b13-929b-939a2dc4abe0</vt:lpwstr>
  </property>
</Properties>
</file>